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B5B13">
        <w:rPr>
          <w:rFonts w:ascii="Times New Roman" w:hAnsi="Times New Roman" w:cs="Times New Roman"/>
          <w:b/>
          <w:sz w:val="24"/>
          <w:szCs w:val="24"/>
        </w:rPr>
        <w:t>5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83265">
        <w:rPr>
          <w:rFonts w:ascii="Times New Roman" w:hAnsi="Times New Roman" w:cs="Times New Roman"/>
          <w:b/>
          <w:sz w:val="24"/>
          <w:szCs w:val="24"/>
        </w:rPr>
        <w:t>13</w:t>
      </w:r>
      <w:r w:rsidR="003A0BDE">
        <w:rPr>
          <w:rFonts w:ascii="Times New Roman" w:hAnsi="Times New Roman" w:cs="Times New Roman"/>
          <w:b/>
          <w:sz w:val="24"/>
          <w:szCs w:val="24"/>
        </w:rPr>
        <w:t>.0</w:t>
      </w:r>
      <w:r w:rsidR="00AB5B13">
        <w:rPr>
          <w:rFonts w:ascii="Times New Roman" w:hAnsi="Times New Roman" w:cs="Times New Roman"/>
          <w:b/>
          <w:sz w:val="24"/>
          <w:szCs w:val="24"/>
        </w:rPr>
        <w:t>7</w:t>
      </w:r>
      <w:r w:rsidR="003A0BDE">
        <w:rPr>
          <w:rFonts w:ascii="Times New Roman" w:hAnsi="Times New Roman" w:cs="Times New Roman"/>
          <w:b/>
          <w:sz w:val="24"/>
          <w:szCs w:val="24"/>
        </w:rPr>
        <w:t>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147" w:type="dxa"/>
        <w:tblLook w:val="04A0" w:firstRow="1" w:lastRow="0" w:firstColumn="1" w:lastColumn="0" w:noHBand="0" w:noVBand="1"/>
      </w:tblPr>
      <w:tblGrid>
        <w:gridCol w:w="576"/>
        <w:gridCol w:w="3191"/>
        <w:gridCol w:w="6440"/>
      </w:tblGrid>
      <w:tr w:rsidR="00D67E6C" w:rsidRPr="00E85DFD" w:rsidTr="00D05372">
        <w:trPr>
          <w:trHeight w:val="491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и объем работ (услуг)</w:t>
            </w:r>
          </w:p>
        </w:tc>
        <w:tc>
          <w:tcPr>
            <w:tcW w:w="6440" w:type="dxa"/>
          </w:tcPr>
          <w:p w:rsidR="00AB5B13" w:rsidRPr="00A64BE0" w:rsidRDefault="00AB5B13" w:rsidP="00AB5B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E54AB7">
              <w:rPr>
                <w:rFonts w:ascii="Times New Roman" w:hAnsi="Times New Roman" w:cs="Times New Roman"/>
                <w:b/>
              </w:rPr>
              <w:t xml:space="preserve">казание </w:t>
            </w:r>
            <w:r>
              <w:rPr>
                <w:rFonts w:ascii="Times New Roman" w:hAnsi="Times New Roman" w:cs="Times New Roman"/>
                <w:b/>
              </w:rPr>
              <w:t xml:space="preserve">комплексной </w:t>
            </w:r>
            <w:r w:rsidRPr="00E54AB7">
              <w:rPr>
                <w:rFonts w:ascii="Times New Roman" w:hAnsi="Times New Roman" w:cs="Times New Roman"/>
                <w:b/>
              </w:rPr>
              <w:t>услуг</w:t>
            </w:r>
            <w:r>
              <w:rPr>
                <w:rFonts w:ascii="Times New Roman" w:hAnsi="Times New Roman" w:cs="Times New Roman"/>
                <w:b/>
              </w:rPr>
              <w:t>и по организации и проведению</w:t>
            </w:r>
            <w:r w:rsidRPr="00E54AB7">
              <w:rPr>
                <w:rFonts w:ascii="Times New Roman" w:hAnsi="Times New Roman" w:cs="Times New Roman"/>
                <w:b/>
              </w:rPr>
              <w:t xml:space="preserve"> по организации и проведению международной бизнес-</w:t>
            </w:r>
            <w:r>
              <w:rPr>
                <w:rFonts w:ascii="Times New Roman" w:hAnsi="Times New Roman" w:cs="Times New Roman"/>
                <w:b/>
              </w:rPr>
              <w:t>миссии</w:t>
            </w:r>
          </w:p>
          <w:p w:rsidR="00D67E6C" w:rsidRPr="00F83265" w:rsidRDefault="00AB5B13" w:rsidP="00F832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F832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республику </w:t>
            </w:r>
            <w:r w:rsidR="00F83265" w:rsidRPr="00F83265">
              <w:rPr>
                <w:rFonts w:ascii="Times New Roman" w:hAnsi="Times New Roman" w:cs="Times New Roman"/>
                <w:b/>
                <w:sz w:val="24"/>
                <w:szCs w:val="24"/>
              </w:rPr>
              <w:t>Беларусь</w:t>
            </w:r>
            <w:bookmarkEnd w:id="0"/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6440" w:type="dxa"/>
          </w:tcPr>
          <w:p w:rsidR="00D67E6C" w:rsidRPr="00E85DFD" w:rsidRDefault="00D67E6C" w:rsidP="00F832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с даты заключения Договора до </w:t>
            </w:r>
            <w:r w:rsidR="006E4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32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26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B5B13">
              <w:rPr>
                <w:rFonts w:ascii="Times New Roman" w:hAnsi="Times New Roman" w:cs="Times New Roman"/>
                <w:sz w:val="24"/>
                <w:szCs w:val="24"/>
              </w:rPr>
              <w:t>тября</w:t>
            </w: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 (услугам)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работ (услуг)</w:t>
            </w:r>
          </w:p>
        </w:tc>
        <w:tc>
          <w:tcPr>
            <w:tcW w:w="6440" w:type="dxa"/>
          </w:tcPr>
          <w:p w:rsidR="00AB5B13" w:rsidRDefault="00AB5B13" w:rsidP="00AB5B13">
            <w:pPr>
              <w:pStyle w:val="a8"/>
              <w:tabs>
                <w:tab w:val="left" w:pos="0"/>
              </w:tabs>
              <w:ind w:left="-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- 30% от цены договора Заказчик оплачивает в течение 10 (десяти) рабочих дней с даты заключения Договора</w:t>
            </w:r>
            <w:r w:rsidRPr="0097495C">
              <w:rPr>
                <w:rFonts w:ascii="Times New Roman" w:hAnsi="Times New Roman" w:cs="Times New Roman"/>
              </w:rPr>
              <w:t xml:space="preserve"> </w:t>
            </w:r>
            <w:r w:rsidRPr="002A5C3D">
              <w:rPr>
                <w:rFonts w:ascii="Times New Roman" w:hAnsi="Times New Roman" w:cs="Times New Roman"/>
              </w:rPr>
              <w:t>на основании выставленного Исполнителем счета, счета-фактуры (при необходимости)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E4388" w:rsidRPr="00E85DFD" w:rsidRDefault="00AB5B13" w:rsidP="00AB5B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- 70% от цены Договора Заказчик оплачивает в </w:t>
            </w:r>
            <w:r w:rsidRPr="002A5C3D">
              <w:rPr>
                <w:rFonts w:ascii="Times New Roman" w:hAnsi="Times New Roman" w:cs="Times New Roman"/>
              </w:rPr>
              <w:t>течение 15 (пятнадцати) рабочих дней с момента подписания Заказчиком акта сдачи-приемки оказанных услуг на основании выставленного Исполнителем счета, счета-фактуры (при необходимости) и отчета об оказании услуг</w:t>
            </w:r>
          </w:p>
        </w:tc>
      </w:tr>
      <w:tr w:rsidR="00D67E6C" w:rsidRPr="00E85DFD" w:rsidTr="00D05372">
        <w:trPr>
          <w:trHeight w:val="860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440" w:type="dxa"/>
          </w:tcPr>
          <w:p w:rsidR="00D67E6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к</w:t>
            </w: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>валификация участника закупки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 xml:space="preserve"> </w:t>
            </w:r>
          </w:p>
          <w:p w:rsidR="00D67E6C" w:rsidRPr="00E85DFD" w:rsidRDefault="00D67E6C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опыт оказания услуг</w:t>
            </w:r>
          </w:p>
        </w:tc>
      </w:tr>
      <w:tr w:rsidR="005E608F" w:rsidRPr="00E85DFD" w:rsidTr="00D05372">
        <w:trPr>
          <w:trHeight w:val="860"/>
        </w:trPr>
        <w:tc>
          <w:tcPr>
            <w:tcW w:w="576" w:type="dxa"/>
          </w:tcPr>
          <w:p w:rsidR="005E608F" w:rsidRDefault="005E608F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1" w:type="dxa"/>
          </w:tcPr>
          <w:p w:rsidR="005E608F" w:rsidRPr="00E85DFD" w:rsidRDefault="005E608F" w:rsidP="00AB5B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 договора</w:t>
            </w:r>
            <w:r w:rsidR="006E43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5B13">
              <w:rPr>
                <w:rFonts w:ascii="Times New Roman" w:hAnsi="Times New Roman" w:cs="Times New Roman"/>
                <w:sz w:val="24"/>
                <w:szCs w:val="24"/>
              </w:rPr>
              <w:t>(в соответствии со сметой Заказчика)</w:t>
            </w:r>
          </w:p>
        </w:tc>
        <w:tc>
          <w:tcPr>
            <w:tcW w:w="6440" w:type="dxa"/>
          </w:tcPr>
          <w:p w:rsidR="006E4388" w:rsidRDefault="00F83265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608F">
              <w:rPr>
                <w:rFonts w:ascii="Times New Roman" w:hAnsi="Times New Roman" w:cs="Times New Roman"/>
                <w:sz w:val="24"/>
                <w:szCs w:val="24"/>
              </w:rPr>
              <w:t>00 000,00 р.</w:t>
            </w:r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AB5B13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440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D14679" w:rsidRPr="00C941CC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AB5B13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440" w:type="dxa"/>
          </w:tcPr>
          <w:p w:rsidR="00D14679" w:rsidRPr="00E85DFD" w:rsidRDefault="00F83265" w:rsidP="00F832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2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14679" w:rsidRPr="00F8326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82462" w:rsidRPr="00F832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4679" w:rsidRPr="00F83265">
              <w:rPr>
                <w:rFonts w:ascii="Times New Roman" w:hAnsi="Times New Roman" w:cs="Times New Roman"/>
                <w:sz w:val="24"/>
                <w:szCs w:val="24"/>
              </w:rPr>
              <w:t>.2021 г., 1</w:t>
            </w:r>
            <w:r w:rsidRPr="00F832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>и с п. 6</w:t>
      </w:r>
      <w:r w:rsidR="00D14679">
        <w:rPr>
          <w:rFonts w:ascii="Times New Roman" w:hAnsi="Times New Roman" w:cs="Times New Roman"/>
          <w:sz w:val="24"/>
          <w:szCs w:val="24"/>
        </w:rPr>
        <w:t xml:space="preserve"> </w:t>
      </w:r>
      <w:r w:rsidR="003A0BDE">
        <w:rPr>
          <w:rFonts w:ascii="Times New Roman" w:hAnsi="Times New Roman" w:cs="Times New Roman"/>
          <w:sz w:val="24"/>
          <w:szCs w:val="24"/>
        </w:rPr>
        <w:t>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B5B13" w:rsidRDefault="00AB5B13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r>
        <w:rPr>
          <w:rFonts w:ascii="Times New Roman" w:hAnsi="Times New Roman" w:cs="Times New Roman"/>
          <w:b/>
          <w:caps/>
          <w:kern w:val="28"/>
        </w:rPr>
        <w:t>Порядок оценки заявок на участие в ЗАКУПКЕ</w:t>
      </w:r>
    </w:p>
    <w:tbl>
      <w:tblPr>
        <w:tblW w:w="4932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35"/>
        <w:gridCol w:w="3830"/>
        <w:gridCol w:w="1279"/>
        <w:gridCol w:w="2973"/>
      </w:tblGrid>
      <w:tr w:rsidR="003A0BDE" w:rsidTr="00D752D4">
        <w:trPr>
          <w:jc w:val="center"/>
        </w:trPr>
        <w:tc>
          <w:tcPr>
            <w:tcW w:w="9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9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D752D4">
        <w:trPr>
          <w:jc w:val="center"/>
        </w:trPr>
        <w:tc>
          <w:tcPr>
            <w:tcW w:w="92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40 </w:t>
            </w:r>
          </w:p>
        </w:tc>
        <w:tc>
          <w:tcPr>
            <w:tcW w:w="149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D752D4">
            <w:pPr>
              <w:widowControl w:val="0"/>
              <w:suppressAutoHyphens/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Участнику, предложившему наименьшую цену договора, присуждается 40 баллов;</w:t>
            </w:r>
          </w:p>
          <w:p w:rsidR="003A0BDE" w:rsidRDefault="003A0BDE" w:rsidP="00D752D4">
            <w:pPr>
              <w:widowControl w:val="0"/>
              <w:suppressAutoHyphens/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Участнику, предложившему вторую по величине цену договора, присуждается 30 баллов;</w:t>
            </w:r>
          </w:p>
          <w:p w:rsidR="003A0BDE" w:rsidRDefault="003A0BDE" w:rsidP="00D752D4">
            <w:pPr>
              <w:widowControl w:val="0"/>
              <w:suppressAutoHyphens/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Участнику, предложившему третью и последующие по величине цены договора, присуждается 20 баллов.</w:t>
            </w:r>
          </w:p>
        </w:tc>
      </w:tr>
      <w:tr w:rsidR="003A0BDE" w:rsidTr="00D752D4">
        <w:trPr>
          <w:cantSplit/>
          <w:trHeight w:val="4984"/>
          <w:jc w:val="center"/>
        </w:trPr>
        <w:tc>
          <w:tcPr>
            <w:tcW w:w="92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D14679">
            <w:pPr>
              <w:pStyle w:val="a8"/>
              <w:ind w:left="125" w:right="55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исполненных контрактов (договоров) по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 xml:space="preserve">выполнению работ (оказания услуг) по организации и проведению </w:t>
            </w:r>
            <w:r w:rsidR="00AB5B13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>международных бизнес-миссий</w:t>
            </w:r>
            <w:r>
              <w:rPr>
                <w:rFonts w:ascii="Times New Roman" w:eastAsia="MS Mincho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заключенных и успешно исполненных </w:t>
            </w:r>
            <w:r>
              <w:rPr>
                <w:rFonts w:ascii="Times New Roman" w:hAnsi="Times New Roman" w:cs="Times New Roman"/>
                <w:color w:val="000000"/>
              </w:rPr>
              <w:t xml:space="preserve">за период с 2019 г. </w:t>
            </w:r>
            <w:r>
              <w:rPr>
                <w:rFonts w:ascii="Times New Roman" w:hAnsi="Times New Roman" w:cs="Times New Roman"/>
              </w:rPr>
              <w:t>до даты начала подачи заявок на участие в отборе исполнителей с</w:t>
            </w:r>
            <w:r>
              <w:rPr>
                <w:rFonts w:ascii="Times New Roman" w:hAnsi="Times New Roman" w:cs="Times New Roman"/>
                <w:spacing w:val="-6"/>
              </w:rPr>
              <w:t xml:space="preserve"> актами оказанных услуг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A0BDE" w:rsidRDefault="003A0BDE" w:rsidP="00D14679">
            <w:pPr>
              <w:ind w:left="125"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AB5B13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от 1 до 2 (включительно) – присуждается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от 3 до 5 (включительно) – присуждается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баллов;</w:t>
            </w:r>
          </w:p>
          <w:p w:rsidR="003A0BDE" w:rsidRDefault="003A0BDE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более 5– присуждается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баллов.</w:t>
            </w:r>
          </w:p>
          <w:p w:rsidR="003A0BDE" w:rsidRDefault="003A0BDE" w:rsidP="00D752D4">
            <w:pPr>
              <w:widowControl w:val="0"/>
              <w:suppressAutoHyphens/>
              <w:snapToGrid w:val="0"/>
              <w:spacing w:after="60"/>
              <w:ind w:left="115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A0BDE" w:rsidTr="00D752D4">
        <w:trPr>
          <w:cantSplit/>
          <w:trHeight w:val="1375"/>
          <w:jc w:val="center"/>
        </w:trPr>
        <w:tc>
          <w:tcPr>
            <w:tcW w:w="92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Опыт оказания услуг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A35A02" w:rsidRPr="00D05372" w:rsidRDefault="00D14679" w:rsidP="00D14679">
            <w:pPr>
              <w:autoSpaceDE w:val="0"/>
              <w:autoSpaceDN w:val="0"/>
              <w:adjustRightInd w:val="0"/>
              <w:spacing w:before="220" w:after="0" w:line="240" w:lineRule="auto"/>
              <w:ind w:left="125" w:right="131"/>
              <w:jc w:val="both"/>
              <w:rPr>
                <w:rFonts w:ascii="Times New Roman" w:hAnsi="Times New Roman" w:cs="Times New Roman"/>
                <w:iCs/>
              </w:rPr>
            </w:pPr>
            <w:r w:rsidRPr="00D05372">
              <w:rPr>
                <w:rFonts w:ascii="Times New Roman" w:hAnsi="Times New Roman" w:cs="Times New Roman"/>
                <w:iCs/>
              </w:rPr>
              <w:t xml:space="preserve">Количество благодарственных писем, грамот, дипломов, полученных по результатам оказания услуг </w:t>
            </w:r>
            <w:proofErr w:type="gramStart"/>
            <w:r w:rsidRPr="00D05372">
              <w:rPr>
                <w:rFonts w:ascii="Times New Roman" w:hAnsi="Times New Roman" w:cs="Times New Roman"/>
                <w:iCs/>
              </w:rPr>
              <w:t xml:space="preserve">по </w:t>
            </w:r>
            <w:r w:rsidR="00F83265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 xml:space="preserve"> организации</w:t>
            </w:r>
            <w:proofErr w:type="gramEnd"/>
            <w:r w:rsidR="00F83265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 xml:space="preserve"> и проведению международных бизнес-миссий</w:t>
            </w:r>
          </w:p>
          <w:p w:rsidR="003A0BDE" w:rsidRPr="00D56B61" w:rsidRDefault="003A0BDE" w:rsidP="00535E5D">
            <w:pPr>
              <w:ind w:right="91"/>
              <w:jc w:val="both"/>
              <w:rPr>
                <w:rFonts w:ascii="Times New Roman" w:hAnsi="Times New Roman" w:cs="Times New Roman"/>
                <w:bCs/>
                <w:i/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AB5B13" w:rsidP="00AB5B13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D05372" w:rsidRDefault="00D05372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D05372" w:rsidRDefault="00D05372" w:rsidP="00D752D4">
            <w:pPr>
              <w:spacing w:after="60"/>
              <w:ind w:left="115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документов от 1 до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 (включительно) – присуждается 10 баллов;</w:t>
            </w:r>
          </w:p>
          <w:p w:rsidR="003A0BDE" w:rsidRDefault="00D05372" w:rsidP="00D752D4">
            <w:pPr>
              <w:spacing w:after="60"/>
              <w:ind w:left="115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документов более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– присуждается </w:t>
            </w:r>
            <w:r w:rsidR="00AB5B13">
              <w:rPr>
                <w:rFonts w:ascii="Times New Roman" w:hAnsi="Times New Roman" w:cs="Times New Roman"/>
                <w:snapToGrid w:val="0"/>
                <w:lang w:eastAsia="ar-SA"/>
              </w:rPr>
              <w:t>2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баллов.</w:t>
            </w: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3A0BDE" w:rsidRDefault="003A0BDE"/>
    <w:sectPr w:rsidR="003A0BDE" w:rsidSect="003A0BDE"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FC"/>
    <w:rsid w:val="001864FC"/>
    <w:rsid w:val="002F77CA"/>
    <w:rsid w:val="003A0BDE"/>
    <w:rsid w:val="005E608F"/>
    <w:rsid w:val="00682462"/>
    <w:rsid w:val="006E4388"/>
    <w:rsid w:val="00A35A02"/>
    <w:rsid w:val="00AB5B13"/>
    <w:rsid w:val="00B72554"/>
    <w:rsid w:val="00C941CC"/>
    <w:rsid w:val="00D05372"/>
    <w:rsid w:val="00D14679"/>
    <w:rsid w:val="00D67E6C"/>
    <w:rsid w:val="00D752D4"/>
    <w:rsid w:val="00DA411B"/>
    <w:rsid w:val="00E20CF4"/>
    <w:rsid w:val="00E85DFD"/>
    <w:rsid w:val="00F442B1"/>
    <w:rsid w:val="00F66CF1"/>
    <w:rsid w:val="00F83265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7236"/>
  <w15:chartTrackingRefBased/>
  <w15:docId w15:val="{A2A2AD1A-5C22-4F32-A6BD-471BD19C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,Заговок Марина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,Заговок Марина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9</cp:revision>
  <dcterms:created xsi:type="dcterms:W3CDTF">2021-06-04T12:02:00Z</dcterms:created>
  <dcterms:modified xsi:type="dcterms:W3CDTF">2021-07-13T05:26:00Z</dcterms:modified>
</cp:coreProperties>
</file>